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1E8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Higher Ground Agenda February 2024</w:t>
      </w:r>
    </w:p>
    <w:p w14:paraId="00000002" w14:textId="77777777" w:rsidR="00431E81" w:rsidRDefault="00000000">
      <w:pPr>
        <w:rPr>
          <w:rFonts w:ascii="Calibri" w:eastAsia="Calibri" w:hAnsi="Calibri" w:cs="Calibri"/>
          <w:b/>
          <w:sz w:val="22"/>
          <w:szCs w:val="22"/>
        </w:rPr>
      </w:pPr>
      <w:r>
        <w:rPr>
          <w:rFonts w:ascii="Calibri" w:eastAsia="Calibri" w:hAnsi="Calibri" w:cs="Calibri"/>
          <w:b/>
          <w:sz w:val="22"/>
          <w:szCs w:val="22"/>
        </w:rPr>
        <w:t>Jansen Azarias-Suzumoto, Ramon Valadez, Ken Heeter, Alexys Rodgers, Lori Malangone, Michael Guymon, Michael Anderson</w:t>
      </w:r>
    </w:p>
    <w:p w14:paraId="00000003" w14:textId="77777777" w:rsidR="00431E81" w:rsidRDefault="00000000">
      <w:pPr>
        <w:rPr>
          <w:rFonts w:ascii="Calibri" w:eastAsia="Calibri" w:hAnsi="Calibri" w:cs="Calibri"/>
          <w:b/>
          <w:sz w:val="22"/>
          <w:szCs w:val="22"/>
        </w:rPr>
      </w:pPr>
      <w:r>
        <w:rPr>
          <w:rFonts w:ascii="Calibri" w:eastAsia="Calibri" w:hAnsi="Calibri" w:cs="Calibri"/>
          <w:b/>
          <w:sz w:val="22"/>
          <w:szCs w:val="22"/>
        </w:rPr>
        <w:t xml:space="preserve">Michael DiMaria - Strategic Consultant </w:t>
      </w:r>
    </w:p>
    <w:p w14:paraId="00000004" w14:textId="77777777" w:rsidR="00431E81" w:rsidRDefault="00000000">
      <w:pPr>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sz w:val="22"/>
          <w:szCs w:val="22"/>
        </w:rPr>
        <w:tab/>
      </w:r>
    </w:p>
    <w:p w14:paraId="00000005" w14:textId="77777777" w:rsidR="00431E81"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Call to order 4:33 </w:t>
      </w:r>
      <w:r>
        <w:rPr>
          <w:rFonts w:ascii="Calibri" w:eastAsia="Calibri" w:hAnsi="Calibri" w:cs="Calibri"/>
          <w:sz w:val="22"/>
          <w:szCs w:val="22"/>
        </w:rPr>
        <w:t xml:space="preserve">p.m. </w:t>
      </w:r>
    </w:p>
    <w:p w14:paraId="00000006" w14:textId="77777777" w:rsidR="00431E81"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January  minutes (Alexys)</w:t>
      </w:r>
    </w:p>
    <w:p w14:paraId="00000007" w14:textId="77777777" w:rsidR="00431E81"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Committee Updates/Action Items</w:t>
      </w:r>
    </w:p>
    <w:p w14:paraId="00000008" w14:textId="77777777" w:rsidR="00431E81"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Internal Committee </w:t>
      </w:r>
    </w:p>
    <w:p w14:paraId="00000009" w14:textId="77777777" w:rsidR="00431E81" w:rsidRDefault="00000000">
      <w:pPr>
        <w:numPr>
          <w:ilvl w:val="1"/>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Finance Report (Ken)</w:t>
      </w:r>
    </w:p>
    <w:p w14:paraId="0000000A" w14:textId="77777777" w:rsidR="00431E81" w:rsidRDefault="00000000">
      <w:pPr>
        <w:numPr>
          <w:ilvl w:val="2"/>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Expenses below budget </w:t>
      </w:r>
    </w:p>
    <w:p w14:paraId="0000000B" w14:textId="77777777" w:rsidR="00431E81" w:rsidRDefault="00000000">
      <w:pPr>
        <w:numPr>
          <w:ilvl w:val="3"/>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Program expenses under budget </w:t>
      </w:r>
    </w:p>
    <w:p w14:paraId="0000000C" w14:textId="77777777" w:rsidR="00431E81" w:rsidRDefault="00000000">
      <w:pPr>
        <w:numPr>
          <w:ilvl w:val="2"/>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Governor Grant Status (Jansen)</w:t>
      </w:r>
    </w:p>
    <w:p w14:paraId="0000000D" w14:textId="77777777" w:rsidR="00431E81" w:rsidRDefault="00000000">
      <w:pPr>
        <w:numPr>
          <w:ilvl w:val="3"/>
          <w:numId w:val="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Received around $300,000 </w:t>
      </w:r>
    </w:p>
    <w:p w14:paraId="0000000E" w14:textId="77777777" w:rsidR="00431E81" w:rsidRDefault="00431E81">
      <w:pPr>
        <w:pBdr>
          <w:top w:val="nil"/>
          <w:left w:val="nil"/>
          <w:bottom w:val="nil"/>
          <w:right w:val="nil"/>
          <w:between w:val="nil"/>
        </w:pBdr>
        <w:ind w:left="720"/>
        <w:rPr>
          <w:rFonts w:ascii="Calibri" w:eastAsia="Calibri" w:hAnsi="Calibri" w:cs="Calibri"/>
          <w:color w:val="000000"/>
          <w:sz w:val="22"/>
          <w:szCs w:val="22"/>
        </w:rPr>
      </w:pPr>
    </w:p>
    <w:p w14:paraId="0000000F" w14:textId="77777777" w:rsidR="00431E81"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Old Business </w:t>
      </w:r>
    </w:p>
    <w:p w14:paraId="00000010" w14:textId="77777777" w:rsidR="00431E81" w:rsidRDefault="0000000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Information Items (Jansen)</w:t>
      </w:r>
    </w:p>
    <w:p w14:paraId="00000011" w14:textId="77777777" w:rsidR="00431E81" w:rsidRDefault="00000000">
      <w:pPr>
        <w:numPr>
          <w:ilvl w:val="1"/>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Audit Update (internal and federal)</w:t>
      </w:r>
    </w:p>
    <w:p w14:paraId="00000012" w14:textId="77777777" w:rsidR="00431E81" w:rsidRDefault="00000000">
      <w:pPr>
        <w:numPr>
          <w:ilvl w:val="2"/>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Internal audit - Expecting report in March or April</w:t>
      </w:r>
    </w:p>
    <w:p w14:paraId="00000013" w14:textId="77777777" w:rsidR="00431E81" w:rsidRDefault="00000000">
      <w:pPr>
        <w:numPr>
          <w:ilvl w:val="2"/>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Federal audit - Required to admit audit in May at the earliest </w:t>
      </w:r>
    </w:p>
    <w:p w14:paraId="00000014" w14:textId="77777777" w:rsidR="00431E81" w:rsidRDefault="00000000">
      <w:pPr>
        <w:numPr>
          <w:ilvl w:val="2"/>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Upcoming PO for accountants to complete federal audit </w:t>
      </w:r>
    </w:p>
    <w:p w14:paraId="00000015" w14:textId="77777777" w:rsidR="00431E81"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New Business</w:t>
      </w:r>
    </w:p>
    <w:p w14:paraId="00000016" w14:textId="77777777" w:rsidR="00431E81"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Information Items /Discussion Items</w:t>
      </w:r>
    </w:p>
    <w:p w14:paraId="00000017" w14:textId="77777777" w:rsidR="00431E81" w:rsidRDefault="0000000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Director’s Reports</w:t>
      </w:r>
    </w:p>
    <w:p w14:paraId="00000018" w14:textId="77777777" w:rsidR="00431E81" w:rsidRDefault="00000000">
      <w:pPr>
        <w:numPr>
          <w:ilvl w:val="2"/>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See attached files</w:t>
      </w:r>
    </w:p>
    <w:p w14:paraId="00000019" w14:textId="77777777" w:rsidR="00431E81" w:rsidRDefault="0000000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Staff Survey Results</w:t>
      </w:r>
    </w:p>
    <w:p w14:paraId="0000001A" w14:textId="77777777" w:rsidR="00431E81" w:rsidRDefault="00000000">
      <w:pPr>
        <w:numPr>
          <w:ilvl w:val="2"/>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Overall opinion regarding compensation is positive </w:t>
      </w:r>
    </w:p>
    <w:p w14:paraId="0000001B" w14:textId="77777777" w:rsidR="00431E81" w:rsidRDefault="00000000">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Title 1 and ESSER Funds </w:t>
      </w:r>
    </w:p>
    <w:p w14:paraId="0000001C" w14:textId="77777777" w:rsidR="00431E81" w:rsidRDefault="00000000">
      <w:pPr>
        <w:numPr>
          <w:ilvl w:val="2"/>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ESSER Funds officially ends this school year </w:t>
      </w:r>
    </w:p>
    <w:p w14:paraId="0000001D" w14:textId="77777777" w:rsidR="00431E81" w:rsidRDefault="00000000">
      <w:pPr>
        <w:numPr>
          <w:ilvl w:val="2"/>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Expected 20% cut in Title 1 funding</w:t>
      </w:r>
    </w:p>
    <w:p w14:paraId="0000001E" w14:textId="0CCB256D" w:rsidR="00431E81" w:rsidRDefault="00000000">
      <w:pPr>
        <w:numPr>
          <w:ilvl w:val="3"/>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School districts have other means of funding </w:t>
      </w:r>
    </w:p>
    <w:p w14:paraId="0000001F" w14:textId="77777777" w:rsidR="00431E81" w:rsidRDefault="00000000">
      <w:pPr>
        <w:numPr>
          <w:ilvl w:val="1"/>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23-24 1</w:t>
      </w:r>
      <w:r>
        <w:rPr>
          <w:rFonts w:ascii="Calibri" w:eastAsia="Calibri" w:hAnsi="Calibri" w:cs="Calibri"/>
          <w:color w:val="000000"/>
          <w:sz w:val="22"/>
          <w:szCs w:val="22"/>
          <w:vertAlign w:val="superscript"/>
        </w:rPr>
        <w:t>st</w:t>
      </w:r>
      <w:r>
        <w:rPr>
          <w:rFonts w:ascii="Calibri" w:eastAsia="Calibri" w:hAnsi="Calibri" w:cs="Calibri"/>
          <w:color w:val="000000"/>
          <w:sz w:val="22"/>
          <w:szCs w:val="22"/>
        </w:rPr>
        <w:t xml:space="preserve"> Semester Report </w:t>
      </w:r>
    </w:p>
    <w:p w14:paraId="00000020" w14:textId="18E4739A" w:rsidR="00431E81" w:rsidRPr="00987370" w:rsidRDefault="00000000" w:rsidP="00987370">
      <w:pPr>
        <w:numPr>
          <w:ilvl w:val="2"/>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Overall data across all sites </w:t>
      </w:r>
      <w:r w:rsidR="00987370">
        <w:rPr>
          <w:rFonts w:ascii="Calibri" w:eastAsia="Calibri" w:hAnsi="Calibri" w:cs="Calibri"/>
          <w:sz w:val="22"/>
          <w:szCs w:val="22"/>
        </w:rPr>
        <w:t>(</w:t>
      </w:r>
      <w:hyperlink r:id="rId6" w:history="1">
        <w:r w:rsidR="00987370" w:rsidRPr="00C254C3">
          <w:rPr>
            <w:rStyle w:val="Hyperlink"/>
            <w:rFonts w:ascii="Calibri" w:eastAsia="Calibri" w:hAnsi="Calibri" w:cs="Calibri"/>
            <w:sz w:val="22"/>
            <w:szCs w:val="22"/>
          </w:rPr>
          <w:t>https://static1.squarespace.com/static/64d15c3be51b6177cdd8b7b9/t/65dfd2383cb4717a9ec5d35b/1709167168473/Semester+1+Report+202324+School+Year-7.pdf</w:t>
        </w:r>
      </w:hyperlink>
      <w:r w:rsidR="00987370">
        <w:rPr>
          <w:rFonts w:ascii="Calibri" w:eastAsia="Calibri" w:hAnsi="Calibri" w:cs="Calibri"/>
          <w:sz w:val="22"/>
          <w:szCs w:val="22"/>
        </w:rPr>
        <w:t>)</w:t>
      </w:r>
    </w:p>
    <w:p w14:paraId="00000021" w14:textId="77777777" w:rsidR="00431E81" w:rsidRDefault="00000000">
      <w:pPr>
        <w:numPr>
          <w:ilvl w:val="2"/>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Increase in enrollment and reduction in discipline incidents </w:t>
      </w:r>
    </w:p>
    <w:p w14:paraId="00000022" w14:textId="77777777" w:rsidR="00431E81" w:rsidRDefault="00000000">
      <w:pPr>
        <w:numPr>
          <w:ilvl w:val="0"/>
          <w:numId w:val="1"/>
        </w:numPr>
        <w:pBdr>
          <w:top w:val="nil"/>
          <w:left w:val="nil"/>
          <w:bottom w:val="nil"/>
          <w:right w:val="nil"/>
          <w:between w:val="nil"/>
        </w:pBdr>
        <w:ind w:left="1080" w:firstLine="0"/>
        <w:rPr>
          <w:rFonts w:ascii="Calibri" w:eastAsia="Calibri" w:hAnsi="Calibri" w:cs="Calibri"/>
          <w:color w:val="000000"/>
          <w:sz w:val="22"/>
          <w:szCs w:val="22"/>
        </w:rPr>
      </w:pPr>
      <w:r>
        <w:rPr>
          <w:rFonts w:ascii="Calibri" w:eastAsia="Calibri" w:hAnsi="Calibri" w:cs="Calibri"/>
          <w:color w:val="000000"/>
          <w:sz w:val="22"/>
          <w:szCs w:val="22"/>
        </w:rPr>
        <w:t>Action Items / Discussion </w:t>
      </w:r>
    </w:p>
    <w:p w14:paraId="00000023" w14:textId="77777777" w:rsidR="00431E81" w:rsidRDefault="00000000">
      <w:pPr>
        <w:numPr>
          <w:ilvl w:val="2"/>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RTEAZ Board Member – Clayton Hoyle</w:t>
      </w:r>
    </w:p>
    <w:p w14:paraId="00000024" w14:textId="77777777" w:rsidR="00431E81" w:rsidRDefault="00000000">
      <w:pPr>
        <w:numPr>
          <w:ilvl w:val="3"/>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Motion to approve Clayton Hoyle as RTEAZ Board Member presented and passed </w:t>
      </w:r>
    </w:p>
    <w:p w14:paraId="00000025" w14:textId="77777777" w:rsidR="00431E81" w:rsidRDefault="00000000">
      <w:pPr>
        <w:numPr>
          <w:ilvl w:val="2"/>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Proposed By-law amendment</w:t>
      </w:r>
    </w:p>
    <w:p w14:paraId="00000026" w14:textId="77777777" w:rsidR="00431E81" w:rsidRDefault="00000000">
      <w:pPr>
        <w:numPr>
          <w:ilvl w:val="3"/>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Motion to approve proposed By-law amendment presented and passed </w:t>
      </w:r>
    </w:p>
    <w:p w14:paraId="00000027" w14:textId="77777777" w:rsidR="00431E81" w:rsidRDefault="00000000">
      <w:pPr>
        <w:numPr>
          <w:ilvl w:val="2"/>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Ratifying POs</w:t>
      </w:r>
    </w:p>
    <w:p w14:paraId="00000028" w14:textId="77777777" w:rsidR="00431E81" w:rsidRDefault="00000000">
      <w:pPr>
        <w:numPr>
          <w:ilvl w:val="3"/>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Motion to ratify the POs presented and passed </w:t>
      </w:r>
    </w:p>
    <w:p w14:paraId="00000029" w14:textId="77777777" w:rsidR="00431E81" w:rsidRDefault="00431E81">
      <w:pPr>
        <w:pBdr>
          <w:top w:val="nil"/>
          <w:left w:val="nil"/>
          <w:bottom w:val="nil"/>
          <w:right w:val="nil"/>
          <w:between w:val="nil"/>
        </w:pBdr>
        <w:rPr>
          <w:rFonts w:ascii="Calibri" w:eastAsia="Calibri" w:hAnsi="Calibri" w:cs="Calibri"/>
          <w:color w:val="000000"/>
          <w:sz w:val="22"/>
          <w:szCs w:val="22"/>
        </w:rPr>
      </w:pPr>
    </w:p>
    <w:p w14:paraId="0000002A" w14:textId="77777777" w:rsidR="00431E81" w:rsidRDefault="00000000">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color w:val="000000"/>
          <w:sz w:val="22"/>
          <w:szCs w:val="22"/>
        </w:rPr>
        <w:lastRenderedPageBreak/>
        <w:t>CEO's Report </w:t>
      </w:r>
    </w:p>
    <w:p w14:paraId="0000002B" w14:textId="77777777" w:rsidR="00431E81" w:rsidRDefault="00431E81">
      <w:pPr>
        <w:pBdr>
          <w:top w:val="nil"/>
          <w:left w:val="nil"/>
          <w:bottom w:val="nil"/>
          <w:right w:val="nil"/>
          <w:between w:val="nil"/>
        </w:pBdr>
        <w:ind w:left="720"/>
        <w:rPr>
          <w:rFonts w:ascii="Calibri" w:eastAsia="Calibri" w:hAnsi="Calibri" w:cs="Calibri"/>
          <w:sz w:val="22"/>
          <w:szCs w:val="22"/>
        </w:rPr>
      </w:pPr>
    </w:p>
    <w:p w14:paraId="0000002C" w14:textId="77777777" w:rsidR="00431E81" w:rsidRDefault="00000000">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Board ask: Share the impact report and provide connections with foundations, companies etc., who would be willing to ‘adopt a school site’. Talks about expanding services in Sunnyside. Working to bring Judo elective into San Miguel HS. HG presenting in upcoming IEL conference. Discussions about potentially building another site in Phoenix. Visitor from Kansas City explored judo programs. Strategic plan updates: still focusing on diversifying funds</w:t>
      </w:r>
    </w:p>
    <w:p w14:paraId="0000002D" w14:textId="77777777" w:rsidR="00431E81" w:rsidRDefault="00431E81">
      <w:pPr>
        <w:pBdr>
          <w:top w:val="nil"/>
          <w:left w:val="nil"/>
          <w:bottom w:val="nil"/>
          <w:right w:val="nil"/>
          <w:between w:val="nil"/>
        </w:pBdr>
        <w:ind w:left="720"/>
        <w:rPr>
          <w:rFonts w:ascii="Calibri" w:eastAsia="Calibri" w:hAnsi="Calibri" w:cs="Calibri"/>
          <w:color w:val="000000"/>
          <w:sz w:val="22"/>
          <w:szCs w:val="22"/>
        </w:rPr>
      </w:pPr>
    </w:p>
    <w:p w14:paraId="0000002E" w14:textId="77777777" w:rsidR="00431E81" w:rsidRDefault="00431E81">
      <w:pPr>
        <w:pBdr>
          <w:top w:val="nil"/>
          <w:left w:val="nil"/>
          <w:bottom w:val="nil"/>
          <w:right w:val="nil"/>
          <w:between w:val="nil"/>
        </w:pBdr>
        <w:ind w:left="720"/>
        <w:rPr>
          <w:rFonts w:ascii="Calibri" w:eastAsia="Calibri" w:hAnsi="Calibri" w:cs="Calibri"/>
          <w:color w:val="000000"/>
          <w:sz w:val="22"/>
          <w:szCs w:val="22"/>
        </w:rPr>
      </w:pPr>
    </w:p>
    <w:p w14:paraId="0000002F" w14:textId="77777777" w:rsidR="00431E81" w:rsidRDefault="00000000">
      <w:pPr>
        <w:rPr>
          <w:rFonts w:ascii="Calibri" w:eastAsia="Calibri" w:hAnsi="Calibri" w:cs="Calibri"/>
          <w:b/>
          <w:sz w:val="22"/>
          <w:szCs w:val="22"/>
        </w:rPr>
      </w:pPr>
      <w:r>
        <w:rPr>
          <w:rFonts w:ascii="Calibri" w:eastAsia="Calibri" w:hAnsi="Calibri" w:cs="Calibri"/>
          <w:b/>
          <w:sz w:val="22"/>
          <w:szCs w:val="22"/>
        </w:rPr>
        <w:t>Notes:</w:t>
      </w:r>
    </w:p>
    <w:p w14:paraId="00000030" w14:textId="77777777" w:rsidR="00431E81" w:rsidRDefault="00431E81">
      <w:pPr>
        <w:pBdr>
          <w:top w:val="nil"/>
          <w:left w:val="nil"/>
          <w:bottom w:val="nil"/>
          <w:right w:val="nil"/>
          <w:between w:val="nil"/>
        </w:pBdr>
        <w:rPr>
          <w:rFonts w:ascii="Calibri" w:eastAsia="Calibri" w:hAnsi="Calibri" w:cs="Calibri"/>
          <w:color w:val="000000"/>
          <w:sz w:val="22"/>
          <w:szCs w:val="22"/>
        </w:rPr>
      </w:pPr>
    </w:p>
    <w:p w14:paraId="00000031" w14:textId="77777777" w:rsidR="00431E81"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hyperlink r:id="rId7">
        <w:r>
          <w:rPr>
            <w:rFonts w:ascii="Calibri" w:eastAsia="Calibri" w:hAnsi="Calibri" w:cs="Calibri"/>
            <w:color w:val="0563C1"/>
            <w:sz w:val="22"/>
            <w:szCs w:val="22"/>
            <w:u w:val="single"/>
          </w:rPr>
          <w:t>https://docs.google.com/spreadsheets/d/1lKJceEFX0QrSPMk6AUWJq3CBvwNGTcAtyYCq7l9KelY/edit?usp=sharing</w:t>
        </w:r>
      </w:hyperlink>
      <w:r>
        <w:rPr>
          <w:rFonts w:ascii="Calibri" w:eastAsia="Calibri" w:hAnsi="Calibri" w:cs="Calibri"/>
          <w:color w:val="000000"/>
          <w:sz w:val="22"/>
          <w:szCs w:val="22"/>
        </w:rPr>
        <w:t>) – Please update if you have not yet updated information</w:t>
      </w:r>
    </w:p>
    <w:p w14:paraId="00000032" w14:textId="77777777" w:rsidR="00431E81" w:rsidRDefault="00431E81">
      <w:pPr>
        <w:pBdr>
          <w:top w:val="nil"/>
          <w:left w:val="nil"/>
          <w:bottom w:val="nil"/>
          <w:right w:val="nil"/>
          <w:between w:val="nil"/>
        </w:pBdr>
        <w:rPr>
          <w:rFonts w:ascii="Calibri" w:eastAsia="Calibri" w:hAnsi="Calibri" w:cs="Calibri"/>
          <w:sz w:val="22"/>
          <w:szCs w:val="22"/>
        </w:rPr>
      </w:pPr>
    </w:p>
    <w:p w14:paraId="00000033" w14:textId="77777777" w:rsidR="00431E81"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Meeting Adjourned: 5:01 p.m. </w:t>
      </w:r>
    </w:p>
    <w:p w14:paraId="00000034" w14:textId="77777777" w:rsidR="00431E81" w:rsidRDefault="00431E81">
      <w:pPr>
        <w:pBdr>
          <w:top w:val="nil"/>
          <w:left w:val="nil"/>
          <w:bottom w:val="nil"/>
          <w:right w:val="nil"/>
          <w:between w:val="nil"/>
        </w:pBdr>
        <w:rPr>
          <w:rFonts w:ascii="Calibri" w:eastAsia="Calibri" w:hAnsi="Calibri" w:cs="Calibri"/>
          <w:sz w:val="22"/>
          <w:szCs w:val="22"/>
        </w:rPr>
      </w:pPr>
    </w:p>
    <w:p w14:paraId="00000035" w14:textId="77777777" w:rsidR="00431E81"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Next Meeting: March 27, 2024 </w:t>
      </w:r>
    </w:p>
    <w:sectPr w:rsidR="00431E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DEC"/>
    <w:multiLevelType w:val="multilevel"/>
    <w:tmpl w:val="A7087638"/>
    <w:lvl w:ilvl="0">
      <w:start w:val="1"/>
      <w:numFmt w:val="bullet"/>
      <w:lvlText w:val="●"/>
      <w:lvlJc w:val="left"/>
      <w:pPr>
        <w:ind w:left="1440" w:hanging="360"/>
      </w:pPr>
      <w:rPr>
        <w:rFonts w:ascii="Noto Sans" w:eastAsia="Noto Sans" w:hAnsi="Noto Sans" w:cs="Noto Sans"/>
      </w:rPr>
    </w:lvl>
    <w:lvl w:ilvl="1">
      <w:start w:val="1"/>
      <w:numFmt w:val="lowerLetter"/>
      <w:lvlText w:val="%2)"/>
      <w:lvlJc w:val="left"/>
      <w:pPr>
        <w:ind w:left="2160" w:hanging="360"/>
      </w:p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1" w15:restartNumberingAfterBreak="0">
    <w:nsid w:val="2E7D3D36"/>
    <w:multiLevelType w:val="multilevel"/>
    <w:tmpl w:val="FF04D87C"/>
    <w:lvl w:ilvl="0">
      <w:start w:val="1"/>
      <w:numFmt w:val="bullet"/>
      <w:lvlText w:val="●"/>
      <w:lvlJc w:val="left"/>
      <w:pPr>
        <w:ind w:left="1440" w:hanging="360"/>
      </w:pPr>
      <w:rPr>
        <w:rFonts w:ascii="Noto Sans" w:eastAsia="Noto Sans" w:hAnsi="Noto Sans" w:cs="Noto Sans"/>
      </w:rPr>
    </w:lvl>
    <w:lvl w:ilvl="1">
      <w:start w:val="1"/>
      <w:numFmt w:val="lowerLetter"/>
      <w:lvlText w:val="%2)"/>
      <w:lvlJc w:val="left"/>
      <w:pPr>
        <w:ind w:left="2160" w:hanging="360"/>
      </w:pPr>
      <w:rPr>
        <w:rFonts w:ascii="Calibri" w:eastAsia="Calibri" w:hAnsi="Calibri" w:cs="Calibri"/>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2" w15:restartNumberingAfterBreak="0">
    <w:nsid w:val="5F632704"/>
    <w:multiLevelType w:val="multilevel"/>
    <w:tmpl w:val="DCA6906A"/>
    <w:lvl w:ilvl="0">
      <w:start w:val="1"/>
      <w:numFmt w:val="bullet"/>
      <w:lvlText w:val="●"/>
      <w:lvlJc w:val="left"/>
      <w:pPr>
        <w:ind w:left="1440" w:hanging="360"/>
      </w:pPr>
      <w:rPr>
        <w:rFonts w:ascii="Noto Sans" w:eastAsia="Noto Sans" w:hAnsi="Noto Sans" w:cs="Noto San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w:eastAsia="Noto Sans" w:hAnsi="Noto Sans" w:cs="Noto Sans"/>
      </w:rPr>
    </w:lvl>
    <w:lvl w:ilvl="3">
      <w:start w:val="1"/>
      <w:numFmt w:val="bullet"/>
      <w:lvlText w:val="●"/>
      <w:lvlJc w:val="left"/>
      <w:pPr>
        <w:ind w:left="3600" w:hanging="360"/>
      </w:pPr>
      <w:rPr>
        <w:rFonts w:ascii="Noto Sans" w:eastAsia="Noto Sans" w:hAnsi="Noto Sans" w:cs="Noto San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w:eastAsia="Noto Sans" w:hAnsi="Noto Sans" w:cs="Noto Sans"/>
      </w:rPr>
    </w:lvl>
    <w:lvl w:ilvl="6">
      <w:start w:val="1"/>
      <w:numFmt w:val="bullet"/>
      <w:lvlText w:val="●"/>
      <w:lvlJc w:val="left"/>
      <w:pPr>
        <w:ind w:left="5760" w:hanging="360"/>
      </w:pPr>
      <w:rPr>
        <w:rFonts w:ascii="Noto Sans" w:eastAsia="Noto Sans" w:hAnsi="Noto Sans" w:cs="Noto San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w:eastAsia="Noto Sans" w:hAnsi="Noto Sans" w:cs="Noto Sans"/>
      </w:rPr>
    </w:lvl>
  </w:abstractNum>
  <w:abstractNum w:abstractNumId="3" w15:restartNumberingAfterBreak="0">
    <w:nsid w:val="6A243FBC"/>
    <w:multiLevelType w:val="multilevel"/>
    <w:tmpl w:val="856E6A3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lowerLetter"/>
      <w:lvlText w:val="%3)"/>
      <w:lvlJc w:val="left"/>
      <w:pPr>
        <w:ind w:left="2160" w:hanging="360"/>
      </w:pPr>
      <w:rPr>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num w:numId="1" w16cid:durableId="1882279926">
    <w:abstractNumId w:val="3"/>
  </w:num>
  <w:num w:numId="2" w16cid:durableId="842209010">
    <w:abstractNumId w:val="1"/>
  </w:num>
  <w:num w:numId="3" w16cid:durableId="1910535312">
    <w:abstractNumId w:val="0"/>
  </w:num>
  <w:num w:numId="4" w16cid:durableId="1739590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81"/>
    <w:rsid w:val="00431E81"/>
    <w:rsid w:val="0098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88DB"/>
  <w15:docId w15:val="{174D9CB1-AA80-472A-BD86-F71B0A43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6F"/>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13E6F"/>
    <w:pPr>
      <w:ind w:left="720"/>
      <w:contextualSpacing/>
    </w:pPr>
  </w:style>
  <w:style w:type="character" w:styleId="Hyperlink">
    <w:name w:val="Hyperlink"/>
    <w:basedOn w:val="DefaultParagraphFont"/>
    <w:uiPriority w:val="99"/>
    <w:unhideWhenUsed/>
    <w:rsid w:val="00713E6F"/>
    <w:rPr>
      <w:color w:val="0563C1" w:themeColor="hyperlink"/>
      <w:u w:val="single"/>
    </w:rPr>
  </w:style>
  <w:style w:type="character" w:styleId="UnresolvedMention">
    <w:name w:val="Unresolved Mention"/>
    <w:basedOn w:val="DefaultParagraphFont"/>
    <w:uiPriority w:val="99"/>
    <w:semiHidden/>
    <w:unhideWhenUsed/>
    <w:rsid w:val="002E516A"/>
    <w:rPr>
      <w:color w:val="605E5C"/>
      <w:shd w:val="clear" w:color="auto" w:fill="E1DFDD"/>
    </w:rPr>
  </w:style>
  <w:style w:type="paragraph" w:customStyle="1" w:styleId="m-8060057323741496406msolistparagraph">
    <w:name w:val="m_-8060057323741496406msolistparagraph"/>
    <w:basedOn w:val="Normal"/>
    <w:rsid w:val="00431981"/>
    <w:pPr>
      <w:spacing w:before="100" w:beforeAutospacing="1" w:after="100" w:afterAutospacing="1"/>
    </w:pPr>
    <w:rPr>
      <w:rFonts w:eastAsia="Times New Roman"/>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B2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spreadsheets/d/1lKJceEFX0QrSPMk6AUWJq3CBvwNGTcAtyYCq7l9KelY/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1.squarespace.com/static/64d15c3be51b6177cdd8b7b9/t/65dfd2383cb4717a9ec5d35b/1709167168473/Semester+1+Report+202324+School+Year-7.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Pal9Ms/vIMnyj3w+6J+QcBhF9w==">CgMxLjA4AHIhMWVhY0JBU19MTzBOZkVlNlNRUGtkSlUwZno5REFZeENl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azarias</dc:creator>
  <cp:lastModifiedBy>jansen azarias</cp:lastModifiedBy>
  <cp:revision>2</cp:revision>
  <dcterms:created xsi:type="dcterms:W3CDTF">2021-12-05T23:15:00Z</dcterms:created>
  <dcterms:modified xsi:type="dcterms:W3CDTF">2024-03-10T20:24:00Z</dcterms:modified>
</cp:coreProperties>
</file>